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2644" w14:textId="77777777" w:rsidR="00750594" w:rsidRPr="00364960" w:rsidRDefault="00750594" w:rsidP="00750594">
      <w:pPr>
        <w:spacing w:line="240" w:lineRule="auto"/>
        <w:rPr>
          <w:rFonts w:ascii="Comic Sans MS" w:eastAsia="Times New Roman" w:hAnsi="Comic Sans MS" w:cs="Times New Roman"/>
          <w:color w:val="000000"/>
          <w:sz w:val="52"/>
          <w:szCs w:val="52"/>
        </w:rPr>
      </w:pPr>
      <w:bookmarkStart w:id="0" w:name="_Hlk36990479"/>
      <w:bookmarkEnd w:id="0"/>
    </w:p>
    <w:p w14:paraId="237A5941" w14:textId="35678FDE" w:rsidR="00750594" w:rsidRPr="00ED1EEC" w:rsidRDefault="00750594" w:rsidP="00750594">
      <w:pPr>
        <w:spacing w:line="240" w:lineRule="auto"/>
        <w:jc w:val="center"/>
        <w:rPr>
          <w:rFonts w:ascii="Arial Rounded MT Bold" w:eastAsia="Times New Roman" w:hAnsi="Arial Rounded MT Bold" w:cs="Times New Roman"/>
          <w:color w:val="00B0F0"/>
          <w:sz w:val="52"/>
          <w:szCs w:val="52"/>
          <w:u w:val="single"/>
        </w:rPr>
      </w:pPr>
      <w:r w:rsidRPr="00364960">
        <w:rPr>
          <w:rFonts w:ascii="Arial Rounded MT Bold" w:eastAsia="Times New Roman" w:hAnsi="Arial Rounded MT Bold" w:cs="Times New Roman"/>
          <w:color w:val="00B0F0"/>
          <w:sz w:val="52"/>
          <w:szCs w:val="52"/>
        </w:rPr>
        <w:t xml:space="preserve"> </w:t>
      </w:r>
      <w:r w:rsidR="005D0592">
        <w:rPr>
          <w:rFonts w:ascii="Arial Rounded MT Bold" w:eastAsia="Times New Roman" w:hAnsi="Arial Rounded MT Bold" w:cs="Times New Roman"/>
          <w:color w:val="00B0F0"/>
          <w:sz w:val="52"/>
          <w:szCs w:val="52"/>
          <w:u w:val="single"/>
        </w:rPr>
        <w:t>Occupational Therapy Activities-</w:t>
      </w:r>
      <w:r w:rsidR="0076753C">
        <w:rPr>
          <w:rFonts w:ascii="Arial Rounded MT Bold" w:eastAsia="Times New Roman" w:hAnsi="Arial Rounded MT Bold" w:cs="Times New Roman"/>
          <w:color w:val="00B0F0"/>
          <w:sz w:val="52"/>
          <w:szCs w:val="52"/>
          <w:u w:val="single"/>
        </w:rPr>
        <w:t>Summer</w:t>
      </w:r>
    </w:p>
    <w:p w14:paraId="61F7F605" w14:textId="77777777" w:rsidR="00750594" w:rsidRPr="00ED1EEC" w:rsidRDefault="00750594" w:rsidP="00750594">
      <w:pPr>
        <w:spacing w:line="240" w:lineRule="auto"/>
        <w:rPr>
          <w:rFonts w:ascii="Bauhaus 93" w:eastAsia="Times New Roman" w:hAnsi="Bauhaus 93" w:cs="Times New Roman"/>
          <w:color w:val="000000"/>
          <w:sz w:val="36"/>
          <w:szCs w:val="36"/>
          <w:u w:val="single"/>
        </w:rPr>
      </w:pPr>
    </w:p>
    <w:p w14:paraId="7B007ACB" w14:textId="77777777" w:rsidR="00364960" w:rsidRPr="00364960" w:rsidRDefault="00750594" w:rsidP="00750594">
      <w:pPr>
        <w:spacing w:line="240" w:lineRule="auto"/>
        <w:rPr>
          <w:rFonts w:ascii="Comic Sans MS" w:eastAsia="Times New Roman" w:hAnsi="Comic Sans MS" w:cs="Times New Roman"/>
          <w:color w:val="00B0F0"/>
          <w:sz w:val="36"/>
          <w:szCs w:val="36"/>
        </w:rPr>
      </w:pPr>
      <w:r w:rsidRPr="00364960">
        <w:rPr>
          <w:rFonts w:ascii="Comic Sans MS" w:eastAsia="Times New Roman" w:hAnsi="Comic Sans MS" w:cs="Times New Roman"/>
          <w:color w:val="00B0F0"/>
          <w:sz w:val="36"/>
          <w:szCs w:val="36"/>
        </w:rPr>
        <w:t>Choose 1-2 items from each category and complete 1-2x per week</w:t>
      </w:r>
    </w:p>
    <w:p w14:paraId="0C4F5446" w14:textId="20FB12C5" w:rsidR="00750594" w:rsidRDefault="00750594" w:rsidP="00750594">
      <w:pPr>
        <w:spacing w:line="240" w:lineRule="auto"/>
        <w:rPr>
          <w:rFonts w:ascii="Times New Roman" w:eastAsia="Times New Roman" w:hAnsi="Times New Roman" w:cs="Times New Roman"/>
          <w:color w:val="000000"/>
          <w:sz w:val="36"/>
          <w:szCs w:val="36"/>
          <w:u w:val="single"/>
        </w:rPr>
      </w:pPr>
      <w:r w:rsidRPr="00364960">
        <w:rPr>
          <w:rFonts w:ascii="Times New Roman" w:eastAsia="Times New Roman" w:hAnsi="Times New Roman" w:cs="Times New Roman"/>
          <w:color w:val="ED7D31" w:themeColor="accent2"/>
          <w:sz w:val="36"/>
          <w:szCs w:val="36"/>
          <w:u w:val="single"/>
        </w:rPr>
        <w:t>Warm Up:</w:t>
      </w:r>
    </w:p>
    <w:p w14:paraId="15B47AA1" w14:textId="19CFFB47" w:rsidR="005D0592" w:rsidRDefault="0076753C" w:rsidP="00ED1EEC">
      <w:pPr>
        <w:pStyle w:val="ListParagraph"/>
        <w:numPr>
          <w:ilvl w:val="0"/>
          <w:numId w:val="1"/>
        </w:numPr>
        <w:spacing w:line="240" w:lineRule="auto"/>
        <w:rPr>
          <w:rFonts w:ascii="Times New Roman" w:eastAsia="Times New Roman" w:hAnsi="Times New Roman" w:cs="Times New Roman"/>
          <w:color w:val="ED7D31" w:themeColor="accent2"/>
          <w:sz w:val="36"/>
          <w:szCs w:val="36"/>
        </w:rPr>
      </w:pPr>
      <w:r>
        <w:rPr>
          <w:rFonts w:ascii="Times New Roman" w:eastAsia="Times New Roman" w:hAnsi="Times New Roman" w:cs="Times New Roman"/>
          <w:color w:val="ED7D31" w:themeColor="accent2"/>
          <w:sz w:val="36"/>
          <w:szCs w:val="36"/>
        </w:rPr>
        <w:t xml:space="preserve">Beach Towel Boogie: Have the child choose a beach towel and place on the floor. Start some music and your child moves around the room but as soon as music </w:t>
      </w:r>
      <w:r w:rsidR="007C4DD6">
        <w:rPr>
          <w:rFonts w:ascii="Times New Roman" w:eastAsia="Times New Roman" w:hAnsi="Times New Roman" w:cs="Times New Roman"/>
          <w:color w:val="ED7D31" w:themeColor="accent2"/>
          <w:sz w:val="36"/>
          <w:szCs w:val="36"/>
        </w:rPr>
        <w:t>stops,</w:t>
      </w:r>
      <w:r>
        <w:rPr>
          <w:rFonts w:ascii="Times New Roman" w:eastAsia="Times New Roman" w:hAnsi="Times New Roman" w:cs="Times New Roman"/>
          <w:color w:val="ED7D31" w:themeColor="accent2"/>
          <w:sz w:val="36"/>
          <w:szCs w:val="36"/>
        </w:rPr>
        <w:t xml:space="preserve"> they have to get back to sit on their beach towel.</w:t>
      </w:r>
    </w:p>
    <w:p w14:paraId="085B9BC9" w14:textId="32566B63" w:rsidR="00364960" w:rsidRDefault="0076753C" w:rsidP="00ED1EEC">
      <w:pPr>
        <w:pStyle w:val="ListParagraph"/>
        <w:numPr>
          <w:ilvl w:val="0"/>
          <w:numId w:val="1"/>
        </w:numPr>
        <w:spacing w:line="240" w:lineRule="auto"/>
        <w:rPr>
          <w:rFonts w:ascii="Times New Roman" w:eastAsia="Times New Roman" w:hAnsi="Times New Roman" w:cs="Times New Roman"/>
          <w:color w:val="ED7D31" w:themeColor="accent2"/>
          <w:sz w:val="36"/>
          <w:szCs w:val="36"/>
        </w:rPr>
      </w:pPr>
      <w:r>
        <w:rPr>
          <w:rFonts w:ascii="Times New Roman" w:eastAsia="Times New Roman" w:hAnsi="Times New Roman" w:cs="Times New Roman"/>
          <w:color w:val="ED7D31" w:themeColor="accent2"/>
          <w:sz w:val="36"/>
          <w:szCs w:val="36"/>
        </w:rPr>
        <w:t>Hopsc</w:t>
      </w:r>
      <w:r w:rsidR="00587D7A">
        <w:rPr>
          <w:rFonts w:ascii="Times New Roman" w:eastAsia="Times New Roman" w:hAnsi="Times New Roman" w:cs="Times New Roman"/>
          <w:color w:val="ED7D31" w:themeColor="accent2"/>
          <w:sz w:val="36"/>
          <w:szCs w:val="36"/>
        </w:rPr>
        <w:t xml:space="preserve">otch </w:t>
      </w:r>
    </w:p>
    <w:p w14:paraId="507147D6" w14:textId="48C2FD4D" w:rsidR="002D60F0" w:rsidRDefault="00587D7A" w:rsidP="00ED1EEC">
      <w:pPr>
        <w:pStyle w:val="ListParagraph"/>
        <w:numPr>
          <w:ilvl w:val="0"/>
          <w:numId w:val="1"/>
        </w:numPr>
        <w:spacing w:line="240" w:lineRule="auto"/>
        <w:rPr>
          <w:rFonts w:ascii="Times New Roman" w:eastAsia="Times New Roman" w:hAnsi="Times New Roman" w:cs="Times New Roman"/>
          <w:color w:val="ED7D31" w:themeColor="accent2"/>
          <w:sz w:val="36"/>
          <w:szCs w:val="36"/>
        </w:rPr>
      </w:pPr>
      <w:r>
        <w:rPr>
          <w:rFonts w:ascii="Times New Roman" w:eastAsia="Times New Roman" w:hAnsi="Times New Roman" w:cs="Times New Roman"/>
          <w:color w:val="ED7D31" w:themeColor="accent2"/>
          <w:sz w:val="36"/>
          <w:szCs w:val="36"/>
        </w:rPr>
        <w:t xml:space="preserve">Beach Ball Game: Make cards or a spinner of different activities to do with your child: </w:t>
      </w:r>
      <w:r w:rsidR="001E1668">
        <w:rPr>
          <w:rFonts w:ascii="Times New Roman" w:eastAsia="Times New Roman" w:hAnsi="Times New Roman" w:cs="Times New Roman"/>
          <w:color w:val="ED7D31" w:themeColor="accent2"/>
          <w:sz w:val="36"/>
          <w:szCs w:val="36"/>
        </w:rPr>
        <w:t>Catch, Kick, Roll, bounce, and throw.</w:t>
      </w:r>
    </w:p>
    <w:p w14:paraId="6DA0F7E3" w14:textId="26B2AA56" w:rsidR="001E1668" w:rsidRPr="005D0592" w:rsidRDefault="001E1668" w:rsidP="00ED1EEC">
      <w:pPr>
        <w:pStyle w:val="ListParagraph"/>
        <w:numPr>
          <w:ilvl w:val="0"/>
          <w:numId w:val="1"/>
        </w:numPr>
        <w:spacing w:line="240" w:lineRule="auto"/>
        <w:rPr>
          <w:rFonts w:ascii="Times New Roman" w:eastAsia="Times New Roman" w:hAnsi="Times New Roman" w:cs="Times New Roman"/>
          <w:color w:val="ED7D31" w:themeColor="accent2"/>
          <w:sz w:val="36"/>
          <w:szCs w:val="36"/>
        </w:rPr>
      </w:pPr>
      <w:r>
        <w:rPr>
          <w:rFonts w:ascii="Times New Roman" w:eastAsia="Times New Roman" w:hAnsi="Times New Roman" w:cs="Times New Roman"/>
          <w:noProof/>
          <w:color w:val="ED7D31" w:themeColor="accent2"/>
          <w:sz w:val="36"/>
          <w:szCs w:val="36"/>
        </w:rPr>
        <w:drawing>
          <wp:inline distT="0" distB="0" distL="0" distR="0" wp14:anchorId="2F3D7F28" wp14:editId="08E8098C">
            <wp:extent cx="4494457" cy="221556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 ball g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2727" cy="2234429"/>
                    </a:xfrm>
                    <a:prstGeom prst="rect">
                      <a:avLst/>
                    </a:prstGeom>
                  </pic:spPr>
                </pic:pic>
              </a:graphicData>
            </a:graphic>
          </wp:inline>
        </w:drawing>
      </w:r>
    </w:p>
    <w:p w14:paraId="637B1A5F" w14:textId="4D29BC36" w:rsidR="00ED1EEC" w:rsidRPr="002D60F0" w:rsidRDefault="00ED1EEC" w:rsidP="002D60F0">
      <w:pPr>
        <w:spacing w:line="240" w:lineRule="auto"/>
        <w:ind w:left="360"/>
        <w:rPr>
          <w:rFonts w:ascii="Times New Roman" w:eastAsia="Times New Roman" w:hAnsi="Times New Roman" w:cs="Times New Roman"/>
          <w:color w:val="ED7D31" w:themeColor="accent2"/>
          <w:sz w:val="36"/>
          <w:szCs w:val="36"/>
        </w:rPr>
      </w:pPr>
    </w:p>
    <w:p w14:paraId="32C452CB" w14:textId="75431457" w:rsidR="00750594" w:rsidRDefault="00750594" w:rsidP="00750594">
      <w:pPr>
        <w:spacing w:line="240" w:lineRule="auto"/>
        <w:rPr>
          <w:rFonts w:ascii="Verdana" w:eastAsia="Times New Roman" w:hAnsi="Verdana" w:cs="Times New Roman"/>
          <w:color w:val="7030A0"/>
          <w:sz w:val="36"/>
          <w:szCs w:val="36"/>
          <w:u w:val="single"/>
        </w:rPr>
      </w:pPr>
      <w:r w:rsidRPr="00364960">
        <w:rPr>
          <w:rFonts w:ascii="Verdana" w:eastAsia="Times New Roman" w:hAnsi="Verdana" w:cs="Times New Roman"/>
          <w:color w:val="7030A0"/>
          <w:sz w:val="36"/>
          <w:szCs w:val="36"/>
          <w:u w:val="single"/>
        </w:rPr>
        <w:t>Sensory:</w:t>
      </w:r>
    </w:p>
    <w:p w14:paraId="6FE52BCA" w14:textId="61CDC810" w:rsidR="00364960" w:rsidRPr="003C6FC9" w:rsidRDefault="001E1668" w:rsidP="003C6FC9">
      <w:pPr>
        <w:pStyle w:val="ListParagraph"/>
        <w:numPr>
          <w:ilvl w:val="0"/>
          <w:numId w:val="2"/>
        </w:numPr>
        <w:spacing w:line="240" w:lineRule="auto"/>
        <w:rPr>
          <w:rFonts w:ascii="Times New Roman" w:eastAsia="Times New Roman" w:hAnsi="Times New Roman" w:cs="Times New Roman"/>
          <w:color w:val="7030A0"/>
          <w:sz w:val="36"/>
          <w:szCs w:val="36"/>
        </w:rPr>
      </w:pPr>
      <w:r>
        <w:rPr>
          <w:rFonts w:ascii="Times New Roman" w:eastAsia="Times New Roman" w:hAnsi="Times New Roman" w:cs="Times New Roman"/>
          <w:color w:val="7030A0"/>
          <w:sz w:val="36"/>
          <w:szCs w:val="36"/>
        </w:rPr>
        <w:t xml:space="preserve">Sand sensory box: Get sand or colored sand (dollar tree) and add shells, funnel, small colorful cups, pony beads and fun scoopers. </w:t>
      </w:r>
    </w:p>
    <w:p w14:paraId="48A1F1C1" w14:textId="145EE0C3" w:rsidR="002D60F0" w:rsidRDefault="001E1668" w:rsidP="001E1668">
      <w:pPr>
        <w:pStyle w:val="ListParagraph"/>
        <w:numPr>
          <w:ilvl w:val="0"/>
          <w:numId w:val="2"/>
        </w:numPr>
        <w:spacing w:line="240" w:lineRule="auto"/>
        <w:rPr>
          <w:rFonts w:ascii="Times New Roman" w:eastAsia="Times New Roman" w:hAnsi="Times New Roman" w:cs="Times New Roman"/>
          <w:color w:val="7030A0"/>
          <w:sz w:val="36"/>
          <w:szCs w:val="36"/>
        </w:rPr>
      </w:pPr>
      <w:r>
        <w:rPr>
          <w:rFonts w:ascii="Times New Roman" w:eastAsia="Times New Roman" w:hAnsi="Times New Roman" w:cs="Times New Roman"/>
          <w:color w:val="7030A0"/>
          <w:sz w:val="36"/>
          <w:szCs w:val="36"/>
        </w:rPr>
        <w:t xml:space="preserve">Bumble Bee Fidget: Supplies you need: yellow balloon, funnel, flour and sharpie marker. </w:t>
      </w:r>
    </w:p>
    <w:p w14:paraId="16E16365" w14:textId="5437ABCB" w:rsidR="001E1668" w:rsidRPr="001E1668" w:rsidRDefault="001E1668" w:rsidP="001E1668">
      <w:pPr>
        <w:pStyle w:val="ListParagraph"/>
        <w:numPr>
          <w:ilvl w:val="0"/>
          <w:numId w:val="2"/>
        </w:numPr>
        <w:spacing w:line="240" w:lineRule="auto"/>
        <w:rPr>
          <w:rFonts w:ascii="Times New Roman" w:eastAsia="Times New Roman" w:hAnsi="Times New Roman" w:cs="Times New Roman"/>
          <w:color w:val="7030A0"/>
          <w:sz w:val="36"/>
          <w:szCs w:val="36"/>
        </w:rPr>
      </w:pPr>
      <w:r>
        <w:rPr>
          <w:rFonts w:ascii="Times New Roman" w:eastAsia="Times New Roman" w:hAnsi="Times New Roman" w:cs="Times New Roman"/>
          <w:noProof/>
          <w:color w:val="7030A0"/>
          <w:sz w:val="36"/>
          <w:szCs w:val="36"/>
        </w:rPr>
        <w:drawing>
          <wp:inline distT="0" distB="0" distL="0" distR="0" wp14:anchorId="76C67FA2" wp14:editId="739FE812">
            <wp:extent cx="2145372" cy="3048000"/>
            <wp:effectExtent l="571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 fidget.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2157919" cy="3065826"/>
                    </a:xfrm>
                    <a:prstGeom prst="rect">
                      <a:avLst/>
                    </a:prstGeom>
                  </pic:spPr>
                </pic:pic>
              </a:graphicData>
            </a:graphic>
          </wp:inline>
        </w:drawing>
      </w:r>
    </w:p>
    <w:p w14:paraId="428DD118" w14:textId="219709E0" w:rsidR="00750594" w:rsidRPr="005641BD" w:rsidRDefault="00750594" w:rsidP="00750594">
      <w:pPr>
        <w:spacing w:after="0" w:line="240" w:lineRule="auto"/>
        <w:rPr>
          <w:rFonts w:eastAsia="Times New Roman" w:cstheme="minorHAnsi"/>
          <w:color w:val="323E4F" w:themeColor="text2" w:themeShade="BF"/>
          <w:sz w:val="36"/>
          <w:szCs w:val="36"/>
        </w:rPr>
      </w:pPr>
    </w:p>
    <w:p w14:paraId="218E4F8F" w14:textId="26D906CA" w:rsidR="002F6E17" w:rsidRDefault="00750594" w:rsidP="001E1668">
      <w:pPr>
        <w:spacing w:line="240" w:lineRule="auto"/>
        <w:rPr>
          <w:rFonts w:eastAsia="Times New Roman" w:cstheme="minorHAnsi"/>
          <w:color w:val="323E4F" w:themeColor="text2" w:themeShade="BF"/>
          <w:sz w:val="36"/>
          <w:szCs w:val="36"/>
          <w:u w:val="single"/>
        </w:rPr>
      </w:pPr>
      <w:r w:rsidRPr="005641BD">
        <w:rPr>
          <w:rFonts w:eastAsia="Times New Roman" w:cstheme="minorHAnsi"/>
          <w:color w:val="323E4F" w:themeColor="text2" w:themeShade="BF"/>
          <w:sz w:val="36"/>
          <w:szCs w:val="36"/>
          <w:u w:val="single"/>
        </w:rPr>
        <w:t>Fine Motor: </w:t>
      </w:r>
    </w:p>
    <w:p w14:paraId="6EE6461A" w14:textId="7EF45849" w:rsidR="001E1668" w:rsidRPr="00A00937" w:rsidRDefault="001E1668"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color w:val="323E4F" w:themeColor="text2" w:themeShade="BF"/>
          <w:sz w:val="36"/>
          <w:szCs w:val="36"/>
        </w:rPr>
        <w:t xml:space="preserve">Sun Painting Craft: Supplies you need:  paper, paints (red, yellow, orange) plastic wrap and paint brush. First cut out a circle </w:t>
      </w:r>
      <w:r w:rsidR="007C4DD6">
        <w:rPr>
          <w:rFonts w:eastAsia="Times New Roman" w:cstheme="minorHAnsi"/>
          <w:color w:val="323E4F" w:themeColor="text2" w:themeShade="BF"/>
          <w:sz w:val="36"/>
          <w:szCs w:val="36"/>
        </w:rPr>
        <w:t>(you</w:t>
      </w:r>
      <w:r>
        <w:rPr>
          <w:rFonts w:eastAsia="Times New Roman" w:cstheme="minorHAnsi"/>
          <w:color w:val="323E4F" w:themeColor="text2" w:themeShade="BF"/>
          <w:sz w:val="36"/>
          <w:szCs w:val="36"/>
        </w:rPr>
        <w:t xml:space="preserve"> or your child can do) Next add a little of each paint to circle, then place plastic wrap over </w:t>
      </w:r>
      <w:r w:rsidR="00A00937">
        <w:rPr>
          <w:rFonts w:eastAsia="Times New Roman" w:cstheme="minorHAnsi"/>
          <w:color w:val="323E4F" w:themeColor="text2" w:themeShade="BF"/>
          <w:sz w:val="36"/>
          <w:szCs w:val="36"/>
        </w:rPr>
        <w:t xml:space="preserve">paint and let child squish paint onto circle. Next remove the plastic wrap and glue sun onto another piece of paper and have you child paint lines for sun rays. </w:t>
      </w:r>
    </w:p>
    <w:p w14:paraId="6C694492" w14:textId="0EA6EF58" w:rsid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noProof/>
          <w:color w:val="323E4F" w:themeColor="text2" w:themeShade="BF"/>
          <w:sz w:val="36"/>
          <w:szCs w:val="36"/>
          <w:u w:val="single"/>
        </w:rPr>
        <w:drawing>
          <wp:inline distT="0" distB="0" distL="0" distR="0" wp14:anchorId="09DF25A4" wp14:editId="7E0E88E7">
            <wp:extent cx="4051300" cy="2010117"/>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 painting.jpg"/>
                    <pic:cNvPicPr/>
                  </pic:nvPicPr>
                  <pic:blipFill>
                    <a:blip r:embed="rId7">
                      <a:extLst>
                        <a:ext uri="{28A0092B-C50C-407E-A947-70E740481C1C}">
                          <a14:useLocalDpi xmlns:a14="http://schemas.microsoft.com/office/drawing/2010/main" val="0"/>
                        </a:ext>
                      </a:extLst>
                    </a:blip>
                    <a:stretch>
                      <a:fillRect/>
                    </a:stretch>
                  </pic:blipFill>
                  <pic:spPr>
                    <a:xfrm>
                      <a:off x="0" y="0"/>
                      <a:ext cx="4068727" cy="2018763"/>
                    </a:xfrm>
                    <a:prstGeom prst="rect">
                      <a:avLst/>
                    </a:prstGeom>
                  </pic:spPr>
                </pic:pic>
              </a:graphicData>
            </a:graphic>
          </wp:inline>
        </w:drawing>
      </w:r>
    </w:p>
    <w:p w14:paraId="3538CC53" w14:textId="5F642108" w:rsidR="00A00937" w:rsidRP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color w:val="323E4F" w:themeColor="text2" w:themeShade="BF"/>
          <w:sz w:val="36"/>
          <w:szCs w:val="36"/>
        </w:rPr>
        <w:t>Rainbow Necklace: Have your student string colorful beads on string/yarn to make necklaces or bracelets. For older children can work on patterns.</w:t>
      </w:r>
    </w:p>
    <w:p w14:paraId="1F540DDE" w14:textId="5688A0FC" w:rsid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noProof/>
          <w:color w:val="323E4F" w:themeColor="text2" w:themeShade="BF"/>
          <w:sz w:val="36"/>
          <w:szCs w:val="36"/>
          <w:u w:val="single"/>
        </w:rPr>
        <w:drawing>
          <wp:inline distT="0" distB="0" distL="0" distR="0" wp14:anchorId="4C40DF7B" wp14:editId="426F9075">
            <wp:extent cx="1948375" cy="194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bow necklace.jpg"/>
                    <pic:cNvPicPr/>
                  </pic:nvPicPr>
                  <pic:blipFill>
                    <a:blip r:embed="rId8">
                      <a:extLst>
                        <a:ext uri="{28A0092B-C50C-407E-A947-70E740481C1C}">
                          <a14:useLocalDpi xmlns:a14="http://schemas.microsoft.com/office/drawing/2010/main" val="0"/>
                        </a:ext>
                      </a:extLst>
                    </a:blip>
                    <a:stretch>
                      <a:fillRect/>
                    </a:stretch>
                  </pic:blipFill>
                  <pic:spPr>
                    <a:xfrm>
                      <a:off x="0" y="0"/>
                      <a:ext cx="1966609" cy="1964489"/>
                    </a:xfrm>
                    <a:prstGeom prst="rect">
                      <a:avLst/>
                    </a:prstGeom>
                  </pic:spPr>
                </pic:pic>
              </a:graphicData>
            </a:graphic>
          </wp:inline>
        </w:drawing>
      </w:r>
    </w:p>
    <w:p w14:paraId="5294BD29" w14:textId="760E888F" w:rsidR="00A00937" w:rsidRP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color w:val="323E4F" w:themeColor="text2" w:themeShade="BF"/>
          <w:sz w:val="36"/>
          <w:szCs w:val="36"/>
        </w:rPr>
        <w:t xml:space="preserve">Ice cream Cone build: Cut out small </w:t>
      </w:r>
      <w:r w:rsidR="007C4DD6">
        <w:rPr>
          <w:rFonts w:eastAsia="Times New Roman" w:cstheme="minorHAnsi"/>
          <w:color w:val="323E4F" w:themeColor="text2" w:themeShade="BF"/>
          <w:sz w:val="36"/>
          <w:szCs w:val="36"/>
        </w:rPr>
        <w:t>triangles (ice</w:t>
      </w:r>
      <w:r>
        <w:rPr>
          <w:rFonts w:eastAsia="Times New Roman" w:cstheme="minorHAnsi"/>
          <w:color w:val="323E4F" w:themeColor="text2" w:themeShade="BF"/>
          <w:sz w:val="36"/>
          <w:szCs w:val="36"/>
        </w:rPr>
        <w:t xml:space="preserve"> cream cones) and write numbers on the cones then have your child place the corresponding number of pom poms onto the cone. To make it more difficult you can use tweezers or kitchen tongs.</w:t>
      </w:r>
    </w:p>
    <w:p w14:paraId="0FBBD099" w14:textId="704CE98E" w:rsid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noProof/>
          <w:color w:val="323E4F" w:themeColor="text2" w:themeShade="BF"/>
          <w:sz w:val="36"/>
          <w:szCs w:val="36"/>
          <w:u w:val="single"/>
        </w:rPr>
        <w:drawing>
          <wp:inline distT="0" distB="0" distL="0" distR="0" wp14:anchorId="64637859" wp14:editId="081387C9">
            <wp:extent cx="2482850" cy="182004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e cream stacking.jpg"/>
                    <pic:cNvPicPr/>
                  </pic:nvPicPr>
                  <pic:blipFill>
                    <a:blip r:embed="rId9">
                      <a:extLst>
                        <a:ext uri="{28A0092B-C50C-407E-A947-70E740481C1C}">
                          <a14:useLocalDpi xmlns:a14="http://schemas.microsoft.com/office/drawing/2010/main" val="0"/>
                        </a:ext>
                      </a:extLst>
                    </a:blip>
                    <a:stretch>
                      <a:fillRect/>
                    </a:stretch>
                  </pic:blipFill>
                  <pic:spPr>
                    <a:xfrm>
                      <a:off x="0" y="0"/>
                      <a:ext cx="2507418" cy="1838052"/>
                    </a:xfrm>
                    <a:prstGeom prst="rect">
                      <a:avLst/>
                    </a:prstGeom>
                  </pic:spPr>
                </pic:pic>
              </a:graphicData>
            </a:graphic>
          </wp:inline>
        </w:drawing>
      </w:r>
    </w:p>
    <w:p w14:paraId="51A8EDFD" w14:textId="16453C7F" w:rsidR="00A00937" w:rsidRP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color w:val="323E4F" w:themeColor="text2" w:themeShade="BF"/>
          <w:sz w:val="36"/>
          <w:szCs w:val="36"/>
        </w:rPr>
        <w:t xml:space="preserve">Clothes Pin Sun: </w:t>
      </w:r>
      <w:r w:rsidR="007C4DD6">
        <w:rPr>
          <w:rFonts w:eastAsia="Times New Roman" w:cstheme="minorHAnsi"/>
          <w:color w:val="323E4F" w:themeColor="text2" w:themeShade="BF"/>
          <w:sz w:val="36"/>
          <w:szCs w:val="36"/>
        </w:rPr>
        <w:t>Take a</w:t>
      </w:r>
      <w:r>
        <w:rPr>
          <w:rFonts w:eastAsia="Times New Roman" w:cstheme="minorHAnsi"/>
          <w:color w:val="323E4F" w:themeColor="text2" w:themeShade="BF"/>
          <w:sz w:val="36"/>
          <w:szCs w:val="36"/>
        </w:rPr>
        <w:t xml:space="preserve"> paper plate and have your child color it yellow like the sun then have them add clothes pins around the edges for rays. Can make it more academic by adding numbers/</w:t>
      </w:r>
      <w:r w:rsidR="007C4DD6">
        <w:rPr>
          <w:rFonts w:eastAsia="Times New Roman" w:cstheme="minorHAnsi"/>
          <w:color w:val="323E4F" w:themeColor="text2" w:themeShade="BF"/>
          <w:sz w:val="36"/>
          <w:szCs w:val="36"/>
        </w:rPr>
        <w:t>letters, or</w:t>
      </w:r>
      <w:r>
        <w:rPr>
          <w:rFonts w:eastAsia="Times New Roman" w:cstheme="minorHAnsi"/>
          <w:color w:val="323E4F" w:themeColor="text2" w:themeShade="BF"/>
          <w:sz w:val="36"/>
          <w:szCs w:val="36"/>
        </w:rPr>
        <w:t xml:space="preserve"> shapes</w:t>
      </w:r>
    </w:p>
    <w:p w14:paraId="2A0E632A" w14:textId="482B10AB" w:rsidR="00A00937" w:rsidRDefault="00A00937" w:rsidP="001E1668">
      <w:pPr>
        <w:pStyle w:val="ListParagraph"/>
        <w:numPr>
          <w:ilvl w:val="0"/>
          <w:numId w:val="15"/>
        </w:numPr>
        <w:spacing w:line="240" w:lineRule="auto"/>
        <w:rPr>
          <w:rFonts w:eastAsia="Times New Roman" w:cstheme="minorHAnsi"/>
          <w:color w:val="323E4F" w:themeColor="text2" w:themeShade="BF"/>
          <w:sz w:val="36"/>
          <w:szCs w:val="36"/>
          <w:u w:val="single"/>
        </w:rPr>
      </w:pPr>
      <w:r>
        <w:rPr>
          <w:rFonts w:eastAsia="Times New Roman" w:cstheme="minorHAnsi"/>
          <w:noProof/>
          <w:color w:val="323E4F" w:themeColor="text2" w:themeShade="BF"/>
          <w:sz w:val="36"/>
          <w:szCs w:val="36"/>
          <w:u w:val="single"/>
        </w:rPr>
        <w:drawing>
          <wp:inline distT="0" distB="0" distL="0" distR="0" wp14:anchorId="372B5E57" wp14:editId="1C4B569B">
            <wp:extent cx="2321169" cy="2396490"/>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 clothes pin game.jpg"/>
                    <pic:cNvPicPr/>
                  </pic:nvPicPr>
                  <pic:blipFill>
                    <a:blip r:embed="rId10">
                      <a:extLst>
                        <a:ext uri="{28A0092B-C50C-407E-A947-70E740481C1C}">
                          <a14:useLocalDpi xmlns:a14="http://schemas.microsoft.com/office/drawing/2010/main" val="0"/>
                        </a:ext>
                      </a:extLst>
                    </a:blip>
                    <a:stretch>
                      <a:fillRect/>
                    </a:stretch>
                  </pic:blipFill>
                  <pic:spPr>
                    <a:xfrm>
                      <a:off x="0" y="0"/>
                      <a:ext cx="2338371" cy="2414250"/>
                    </a:xfrm>
                    <a:prstGeom prst="rect">
                      <a:avLst/>
                    </a:prstGeom>
                  </pic:spPr>
                </pic:pic>
              </a:graphicData>
            </a:graphic>
          </wp:inline>
        </w:drawing>
      </w:r>
    </w:p>
    <w:p w14:paraId="44D6B1AE" w14:textId="6F6D547B" w:rsidR="0090261E" w:rsidRPr="005641BD" w:rsidRDefault="0090261E" w:rsidP="00904AEE">
      <w:pPr>
        <w:spacing w:line="240" w:lineRule="auto"/>
        <w:rPr>
          <w:rFonts w:ascii="Times New Roman" w:eastAsia="Times New Roman" w:hAnsi="Times New Roman" w:cs="Times New Roman"/>
          <w:color w:val="00B050"/>
          <w:sz w:val="36"/>
          <w:szCs w:val="36"/>
          <w:u w:val="single"/>
        </w:rPr>
      </w:pPr>
      <w:r w:rsidRPr="0090261E">
        <w:rPr>
          <w:rFonts w:ascii="Times New Roman" w:eastAsia="Times New Roman" w:hAnsi="Times New Roman" w:cs="Times New Roman"/>
          <w:color w:val="00B050"/>
          <w:sz w:val="36"/>
          <w:szCs w:val="36"/>
          <w:u w:val="single"/>
        </w:rPr>
        <w:t xml:space="preserve">Visual </w:t>
      </w:r>
      <w:r w:rsidR="009E0018" w:rsidRPr="0090261E">
        <w:rPr>
          <w:rFonts w:ascii="Times New Roman" w:eastAsia="Times New Roman" w:hAnsi="Times New Roman" w:cs="Times New Roman"/>
          <w:color w:val="00B050"/>
          <w:sz w:val="36"/>
          <w:szCs w:val="36"/>
          <w:u w:val="single"/>
        </w:rPr>
        <w:t>Motor:</w:t>
      </w:r>
    </w:p>
    <w:p w14:paraId="3F0792BE" w14:textId="776B2DAA" w:rsidR="00904AEE" w:rsidRDefault="00502B39" w:rsidP="00A00937">
      <w:pPr>
        <w:pStyle w:val="ListParagraph"/>
        <w:numPr>
          <w:ilvl w:val="0"/>
          <w:numId w:val="12"/>
        </w:numPr>
        <w:spacing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color w:val="00B050"/>
          <w:sz w:val="36"/>
          <w:szCs w:val="36"/>
        </w:rPr>
        <w:t>Pool Noodle Puzzles: Draw items on the pool noodle with a sharpie then cut in pieces and have students put them together.</w:t>
      </w:r>
    </w:p>
    <w:p w14:paraId="65C3C3F9" w14:textId="6A3F52AB" w:rsidR="00502B39" w:rsidRDefault="00502B39" w:rsidP="00A00937">
      <w:pPr>
        <w:pStyle w:val="ListParagraph"/>
        <w:numPr>
          <w:ilvl w:val="0"/>
          <w:numId w:val="12"/>
        </w:numPr>
        <w:spacing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noProof/>
          <w:color w:val="00B050"/>
          <w:sz w:val="36"/>
          <w:szCs w:val="36"/>
        </w:rPr>
        <w:drawing>
          <wp:inline distT="0" distB="0" distL="0" distR="0" wp14:anchorId="133A4BBF" wp14:editId="0C350CF9">
            <wp:extent cx="4064000" cy="206795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ol noodle puzzles.jpg"/>
                    <pic:cNvPicPr/>
                  </pic:nvPicPr>
                  <pic:blipFill>
                    <a:blip r:embed="rId11">
                      <a:extLst>
                        <a:ext uri="{28A0092B-C50C-407E-A947-70E740481C1C}">
                          <a14:useLocalDpi xmlns:a14="http://schemas.microsoft.com/office/drawing/2010/main" val="0"/>
                        </a:ext>
                      </a:extLst>
                    </a:blip>
                    <a:stretch>
                      <a:fillRect/>
                    </a:stretch>
                  </pic:blipFill>
                  <pic:spPr>
                    <a:xfrm>
                      <a:off x="0" y="0"/>
                      <a:ext cx="4074632" cy="2073361"/>
                    </a:xfrm>
                    <a:prstGeom prst="rect">
                      <a:avLst/>
                    </a:prstGeom>
                  </pic:spPr>
                </pic:pic>
              </a:graphicData>
            </a:graphic>
          </wp:inline>
        </w:drawing>
      </w:r>
    </w:p>
    <w:p w14:paraId="1A535C64" w14:textId="43B9AF1C" w:rsidR="00502B39" w:rsidRDefault="00502B39" w:rsidP="00A00937">
      <w:pPr>
        <w:pStyle w:val="ListParagraph"/>
        <w:numPr>
          <w:ilvl w:val="0"/>
          <w:numId w:val="12"/>
        </w:numPr>
        <w:spacing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color w:val="00B050"/>
          <w:sz w:val="36"/>
          <w:szCs w:val="36"/>
        </w:rPr>
        <w:t xml:space="preserve">Build a boat: Have student cut out simple shapes (circles, triangles, rectangle and half circle) and then use it to build a boat like this example. </w:t>
      </w:r>
      <w:r w:rsidR="007C4DD6">
        <w:rPr>
          <w:rFonts w:ascii="Times New Roman" w:eastAsia="Times New Roman" w:hAnsi="Times New Roman" w:cs="Times New Roman"/>
          <w:color w:val="00B050"/>
          <w:sz w:val="36"/>
          <w:szCs w:val="36"/>
        </w:rPr>
        <w:t>(Some</w:t>
      </w:r>
      <w:r>
        <w:rPr>
          <w:rFonts w:ascii="Times New Roman" w:eastAsia="Times New Roman" w:hAnsi="Times New Roman" w:cs="Times New Roman"/>
          <w:color w:val="00B050"/>
          <w:sz w:val="36"/>
          <w:szCs w:val="36"/>
        </w:rPr>
        <w:t xml:space="preserve"> students may need assist with cutting)</w:t>
      </w:r>
    </w:p>
    <w:p w14:paraId="05C4E12A" w14:textId="4C8750F2" w:rsidR="00502B39" w:rsidRDefault="00502B39" w:rsidP="00A00937">
      <w:pPr>
        <w:pStyle w:val="ListParagraph"/>
        <w:numPr>
          <w:ilvl w:val="0"/>
          <w:numId w:val="12"/>
        </w:numPr>
        <w:spacing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noProof/>
          <w:color w:val="00B050"/>
          <w:sz w:val="36"/>
          <w:szCs w:val="36"/>
        </w:rPr>
        <w:drawing>
          <wp:inline distT="0" distB="0" distL="0" distR="0" wp14:anchorId="60FAB513" wp14:editId="2E76DB96">
            <wp:extent cx="2341880" cy="2009438"/>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ape boat.jpg"/>
                    <pic:cNvPicPr/>
                  </pic:nvPicPr>
                  <pic:blipFill>
                    <a:blip r:embed="rId12">
                      <a:extLst>
                        <a:ext uri="{28A0092B-C50C-407E-A947-70E740481C1C}">
                          <a14:useLocalDpi xmlns:a14="http://schemas.microsoft.com/office/drawing/2010/main" val="0"/>
                        </a:ext>
                      </a:extLst>
                    </a:blip>
                    <a:stretch>
                      <a:fillRect/>
                    </a:stretch>
                  </pic:blipFill>
                  <pic:spPr>
                    <a:xfrm>
                      <a:off x="0" y="0"/>
                      <a:ext cx="2356848" cy="2022281"/>
                    </a:xfrm>
                    <a:prstGeom prst="rect">
                      <a:avLst/>
                    </a:prstGeom>
                  </pic:spPr>
                </pic:pic>
              </a:graphicData>
            </a:graphic>
          </wp:inline>
        </w:drawing>
      </w:r>
    </w:p>
    <w:p w14:paraId="7E3932D8" w14:textId="4E6CD4D3" w:rsidR="00502B39" w:rsidRDefault="00502B39" w:rsidP="00A00937">
      <w:pPr>
        <w:pStyle w:val="ListParagraph"/>
        <w:numPr>
          <w:ilvl w:val="0"/>
          <w:numId w:val="12"/>
        </w:numPr>
        <w:spacing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color w:val="00B050"/>
          <w:sz w:val="36"/>
          <w:szCs w:val="36"/>
        </w:rPr>
        <w:t xml:space="preserve">Paint with Ice: Supplies you need: Ice tray, 1 cup of water, food </w:t>
      </w:r>
      <w:r w:rsidR="007C4DD6">
        <w:rPr>
          <w:rFonts w:ascii="Times New Roman" w:eastAsia="Times New Roman" w:hAnsi="Times New Roman" w:cs="Times New Roman"/>
          <w:color w:val="00B050"/>
          <w:sz w:val="36"/>
          <w:szCs w:val="36"/>
        </w:rPr>
        <w:t>coloring (red, yellow</w:t>
      </w:r>
      <w:r>
        <w:rPr>
          <w:rFonts w:ascii="Times New Roman" w:eastAsia="Times New Roman" w:hAnsi="Times New Roman" w:cs="Times New Roman"/>
          <w:color w:val="00B050"/>
          <w:sz w:val="36"/>
          <w:szCs w:val="36"/>
        </w:rPr>
        <w:t xml:space="preserve"> and blue) and </w:t>
      </w:r>
      <w:r w:rsidR="007C4DD6">
        <w:rPr>
          <w:rFonts w:ascii="Times New Roman" w:eastAsia="Times New Roman" w:hAnsi="Times New Roman" w:cs="Times New Roman"/>
          <w:color w:val="00B050"/>
          <w:sz w:val="36"/>
          <w:szCs w:val="36"/>
        </w:rPr>
        <w:t>popsicle</w:t>
      </w:r>
      <w:r>
        <w:rPr>
          <w:rFonts w:ascii="Times New Roman" w:eastAsia="Times New Roman" w:hAnsi="Times New Roman" w:cs="Times New Roman"/>
          <w:color w:val="00B050"/>
          <w:sz w:val="36"/>
          <w:szCs w:val="36"/>
        </w:rPr>
        <w:t xml:space="preserve"> sticks. Have student work on making lines, </w:t>
      </w:r>
      <w:r w:rsidR="007C4DD6">
        <w:rPr>
          <w:rFonts w:ascii="Times New Roman" w:eastAsia="Times New Roman" w:hAnsi="Times New Roman" w:cs="Times New Roman"/>
          <w:color w:val="00B050"/>
          <w:sz w:val="36"/>
          <w:szCs w:val="36"/>
        </w:rPr>
        <w:t>shapes,</w:t>
      </w:r>
      <w:r>
        <w:rPr>
          <w:rFonts w:ascii="Times New Roman" w:eastAsia="Times New Roman" w:hAnsi="Times New Roman" w:cs="Times New Roman"/>
          <w:color w:val="00B050"/>
          <w:sz w:val="36"/>
          <w:szCs w:val="36"/>
        </w:rPr>
        <w:t xml:space="preserve"> letters or their name.</w:t>
      </w:r>
    </w:p>
    <w:p w14:paraId="702B43CA" w14:textId="620CE054" w:rsidR="00502B39" w:rsidRPr="00A00937" w:rsidRDefault="00502B39" w:rsidP="00A00937">
      <w:pPr>
        <w:pStyle w:val="ListParagraph"/>
        <w:numPr>
          <w:ilvl w:val="0"/>
          <w:numId w:val="12"/>
        </w:numPr>
        <w:spacing w:line="240" w:lineRule="auto"/>
        <w:rPr>
          <w:rFonts w:ascii="Times New Roman" w:eastAsia="Times New Roman" w:hAnsi="Times New Roman" w:cs="Times New Roman"/>
          <w:color w:val="00B050"/>
          <w:sz w:val="36"/>
          <w:szCs w:val="36"/>
        </w:rPr>
      </w:pPr>
      <w:r>
        <w:rPr>
          <w:rFonts w:ascii="Times New Roman" w:eastAsia="Times New Roman" w:hAnsi="Times New Roman" w:cs="Times New Roman"/>
          <w:noProof/>
          <w:color w:val="00B050"/>
          <w:sz w:val="36"/>
          <w:szCs w:val="36"/>
        </w:rPr>
        <w:drawing>
          <wp:inline distT="0" distB="0" distL="0" distR="0" wp14:anchorId="2306E26A" wp14:editId="2F1C4557">
            <wp:extent cx="4025900" cy="18483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e painting.jpg"/>
                    <pic:cNvPicPr/>
                  </pic:nvPicPr>
                  <pic:blipFill>
                    <a:blip r:embed="rId13">
                      <a:extLst>
                        <a:ext uri="{28A0092B-C50C-407E-A947-70E740481C1C}">
                          <a14:useLocalDpi xmlns:a14="http://schemas.microsoft.com/office/drawing/2010/main" val="0"/>
                        </a:ext>
                      </a:extLst>
                    </a:blip>
                    <a:stretch>
                      <a:fillRect/>
                    </a:stretch>
                  </pic:blipFill>
                  <pic:spPr>
                    <a:xfrm>
                      <a:off x="0" y="0"/>
                      <a:ext cx="4050478" cy="1859623"/>
                    </a:xfrm>
                    <a:prstGeom prst="rect">
                      <a:avLst/>
                    </a:prstGeom>
                  </pic:spPr>
                </pic:pic>
              </a:graphicData>
            </a:graphic>
          </wp:inline>
        </w:drawing>
      </w:r>
    </w:p>
    <w:p w14:paraId="220DD332" w14:textId="77777777" w:rsidR="005641BD" w:rsidRDefault="005641BD" w:rsidP="00750594">
      <w:pPr>
        <w:spacing w:line="240" w:lineRule="auto"/>
        <w:rPr>
          <w:rFonts w:ascii="Times New Roman" w:eastAsia="Times New Roman" w:hAnsi="Times New Roman" w:cs="Times New Roman"/>
          <w:color w:val="00B050"/>
          <w:sz w:val="36"/>
          <w:szCs w:val="36"/>
        </w:rPr>
      </w:pPr>
    </w:p>
    <w:p w14:paraId="4D2E21B1" w14:textId="164C2A3A" w:rsidR="00502B39" w:rsidRDefault="00750594" w:rsidP="00750594">
      <w:pPr>
        <w:spacing w:line="240" w:lineRule="auto"/>
        <w:rPr>
          <w:rFonts w:ascii="Comic Sans MS" w:eastAsia="Times New Roman" w:hAnsi="Comic Sans MS" w:cs="Times New Roman"/>
          <w:color w:val="00B0F0"/>
          <w:sz w:val="36"/>
          <w:szCs w:val="36"/>
          <w:u w:val="single"/>
        </w:rPr>
      </w:pPr>
      <w:r w:rsidRPr="00141310">
        <w:rPr>
          <w:rFonts w:ascii="Comic Sans MS" w:eastAsia="Times New Roman" w:hAnsi="Comic Sans MS" w:cs="Times New Roman"/>
          <w:color w:val="00B0F0"/>
          <w:sz w:val="36"/>
          <w:szCs w:val="36"/>
          <w:u w:val="single"/>
        </w:rPr>
        <w:t>Life Skills:  </w:t>
      </w:r>
    </w:p>
    <w:p w14:paraId="5D54A72F" w14:textId="77777777" w:rsidR="00502B39" w:rsidRPr="00502B39" w:rsidRDefault="00502B39" w:rsidP="00502B39">
      <w:pPr>
        <w:pStyle w:val="ListParagraph"/>
        <w:numPr>
          <w:ilvl w:val="0"/>
          <w:numId w:val="16"/>
        </w:numPr>
        <w:spacing w:line="240" w:lineRule="auto"/>
        <w:rPr>
          <w:rFonts w:ascii="Comic Sans MS" w:eastAsia="Times New Roman" w:hAnsi="Comic Sans MS" w:cs="Times New Roman"/>
          <w:color w:val="00B0F0"/>
          <w:sz w:val="36"/>
          <w:szCs w:val="36"/>
          <w:u w:val="single"/>
        </w:rPr>
      </w:pPr>
      <w:r>
        <w:rPr>
          <w:rFonts w:ascii="Comic Sans MS" w:eastAsia="Times New Roman" w:hAnsi="Comic Sans MS" w:cs="Times New Roman"/>
          <w:color w:val="00B0F0"/>
          <w:sz w:val="36"/>
          <w:szCs w:val="36"/>
        </w:rPr>
        <w:t>Have your child help set the table for dinner</w:t>
      </w:r>
    </w:p>
    <w:p w14:paraId="325BD57E" w14:textId="77777777" w:rsidR="00502B39" w:rsidRPr="00502B39" w:rsidRDefault="00502B39" w:rsidP="00502B39">
      <w:pPr>
        <w:pStyle w:val="ListParagraph"/>
        <w:numPr>
          <w:ilvl w:val="0"/>
          <w:numId w:val="16"/>
        </w:numPr>
        <w:spacing w:line="240" w:lineRule="auto"/>
        <w:rPr>
          <w:rFonts w:ascii="Comic Sans MS" w:eastAsia="Times New Roman" w:hAnsi="Comic Sans MS" w:cs="Times New Roman"/>
          <w:color w:val="00B0F0"/>
          <w:sz w:val="36"/>
          <w:szCs w:val="36"/>
          <w:u w:val="single"/>
        </w:rPr>
      </w:pPr>
      <w:r>
        <w:rPr>
          <w:rFonts w:ascii="Comic Sans MS" w:eastAsia="Times New Roman" w:hAnsi="Comic Sans MS" w:cs="Times New Roman"/>
          <w:color w:val="00B0F0"/>
          <w:sz w:val="36"/>
          <w:szCs w:val="36"/>
        </w:rPr>
        <w:t>Have Child put their dirty clothes in laundry basket or hamper</w:t>
      </w:r>
    </w:p>
    <w:p w14:paraId="0B19945A" w14:textId="55AF0269" w:rsidR="00502B39" w:rsidRPr="007C4DD6" w:rsidRDefault="00502B39" w:rsidP="00502B39">
      <w:pPr>
        <w:pStyle w:val="ListParagraph"/>
        <w:numPr>
          <w:ilvl w:val="0"/>
          <w:numId w:val="16"/>
        </w:numPr>
        <w:spacing w:line="240" w:lineRule="auto"/>
        <w:rPr>
          <w:rFonts w:ascii="Comic Sans MS" w:eastAsia="Times New Roman" w:hAnsi="Comic Sans MS" w:cs="Times New Roman"/>
          <w:color w:val="00B0F0"/>
          <w:sz w:val="36"/>
          <w:szCs w:val="36"/>
          <w:u w:val="single"/>
        </w:rPr>
      </w:pPr>
      <w:r>
        <w:rPr>
          <w:rFonts w:ascii="Comic Sans MS" w:eastAsia="Times New Roman" w:hAnsi="Comic Sans MS" w:cs="Times New Roman"/>
          <w:color w:val="00B0F0"/>
          <w:sz w:val="36"/>
          <w:szCs w:val="36"/>
        </w:rPr>
        <w:t xml:space="preserve">Have child dress self </w:t>
      </w:r>
      <w:r w:rsidR="007C4DD6">
        <w:rPr>
          <w:rFonts w:ascii="Comic Sans MS" w:eastAsia="Times New Roman" w:hAnsi="Comic Sans MS" w:cs="Times New Roman"/>
          <w:color w:val="00B0F0"/>
          <w:sz w:val="36"/>
          <w:szCs w:val="36"/>
        </w:rPr>
        <w:t>for the</w:t>
      </w:r>
      <w:r>
        <w:rPr>
          <w:rFonts w:ascii="Comic Sans MS" w:eastAsia="Times New Roman" w:hAnsi="Comic Sans MS" w:cs="Times New Roman"/>
          <w:color w:val="00B0F0"/>
          <w:sz w:val="36"/>
          <w:szCs w:val="36"/>
        </w:rPr>
        <w:t xml:space="preserve"> day</w:t>
      </w:r>
    </w:p>
    <w:p w14:paraId="35FC59E0" w14:textId="77777777" w:rsidR="007C4DD6" w:rsidRPr="00502B39" w:rsidRDefault="007C4DD6" w:rsidP="007C4DD6">
      <w:pPr>
        <w:pStyle w:val="ListParagraph"/>
        <w:spacing w:line="240" w:lineRule="auto"/>
        <w:rPr>
          <w:rFonts w:ascii="Comic Sans MS" w:eastAsia="Times New Roman" w:hAnsi="Comic Sans MS" w:cs="Times New Roman"/>
          <w:color w:val="00B0F0"/>
          <w:sz w:val="36"/>
          <w:szCs w:val="36"/>
          <w:u w:val="single"/>
        </w:rPr>
      </w:pPr>
    </w:p>
    <w:p w14:paraId="16D2EF7B" w14:textId="685A5662" w:rsidR="00750594" w:rsidRPr="007C4DD6" w:rsidRDefault="00750594" w:rsidP="007C4DD6">
      <w:pPr>
        <w:spacing w:line="240" w:lineRule="auto"/>
        <w:rPr>
          <w:rFonts w:ascii="Comic Sans MS" w:eastAsia="Times New Roman" w:hAnsi="Comic Sans MS" w:cs="Times New Roman"/>
          <w:color w:val="00B0F0"/>
          <w:sz w:val="36"/>
          <w:szCs w:val="36"/>
          <w:u w:val="single"/>
        </w:rPr>
      </w:pPr>
      <w:r w:rsidRPr="007C4DD6">
        <w:rPr>
          <w:rFonts w:ascii="Georgia" w:eastAsia="Times New Roman" w:hAnsi="Georgia" w:cs="Times New Roman"/>
          <w:color w:val="FFC000"/>
          <w:sz w:val="36"/>
          <w:szCs w:val="36"/>
          <w:u w:val="single"/>
        </w:rPr>
        <w:t>Oculomotor: </w:t>
      </w:r>
    </w:p>
    <w:p w14:paraId="3539F59C" w14:textId="088A6D27" w:rsidR="00750594" w:rsidRPr="009E0018" w:rsidRDefault="00750594" w:rsidP="00141310">
      <w:pPr>
        <w:pStyle w:val="ListParagraph"/>
        <w:numPr>
          <w:ilvl w:val="0"/>
          <w:numId w:val="8"/>
        </w:numPr>
        <w:spacing w:line="240" w:lineRule="auto"/>
        <w:rPr>
          <w:rFonts w:ascii="Times New Roman" w:eastAsia="Times New Roman" w:hAnsi="Times New Roman" w:cs="Times New Roman"/>
          <w:color w:val="FFC000"/>
          <w:sz w:val="36"/>
          <w:szCs w:val="36"/>
        </w:rPr>
      </w:pPr>
      <w:r w:rsidRPr="009E0018">
        <w:rPr>
          <w:rFonts w:ascii="Georgia" w:eastAsia="Times New Roman" w:hAnsi="Georgia" w:cs="Times New Roman"/>
          <w:color w:val="FFC000"/>
          <w:sz w:val="36"/>
          <w:szCs w:val="36"/>
        </w:rPr>
        <w:t xml:space="preserve">Go to </w:t>
      </w:r>
      <w:hyperlink r:id="rId14" w:history="1">
        <w:r w:rsidRPr="009E0018">
          <w:rPr>
            <w:rFonts w:ascii="Georgia" w:eastAsia="Times New Roman" w:hAnsi="Georgia" w:cs="Times New Roman"/>
            <w:color w:val="FFC000"/>
            <w:sz w:val="36"/>
            <w:szCs w:val="36"/>
            <w:u w:val="single"/>
          </w:rPr>
          <w:t>www.eyecanlearn.com</w:t>
        </w:r>
      </w:hyperlink>
      <w:r w:rsidRPr="009E0018">
        <w:rPr>
          <w:rFonts w:ascii="Georgia" w:eastAsia="Times New Roman" w:hAnsi="Georgia" w:cs="Times New Roman"/>
          <w:color w:val="FFC000"/>
          <w:sz w:val="36"/>
          <w:szCs w:val="36"/>
        </w:rPr>
        <w:t xml:space="preserve"> and do the “tracking link” (PK-3)</w:t>
      </w:r>
    </w:p>
    <w:p w14:paraId="386BEE9E" w14:textId="4EA00ADA" w:rsidR="00750594" w:rsidRPr="009E0018" w:rsidRDefault="00502B39" w:rsidP="009E0018">
      <w:pPr>
        <w:pStyle w:val="ListParagraph"/>
        <w:numPr>
          <w:ilvl w:val="0"/>
          <w:numId w:val="8"/>
        </w:numPr>
        <w:spacing w:line="240" w:lineRule="auto"/>
        <w:rPr>
          <w:rFonts w:ascii="Times New Roman" w:eastAsia="Times New Roman" w:hAnsi="Times New Roman" w:cs="Times New Roman"/>
          <w:color w:val="FFC000"/>
          <w:sz w:val="36"/>
          <w:szCs w:val="36"/>
        </w:rPr>
      </w:pPr>
      <w:r>
        <w:rPr>
          <w:rFonts w:ascii="Georgia" w:eastAsia="Times New Roman" w:hAnsi="Georgia" w:cs="Times New Roman"/>
          <w:color w:val="FFC000"/>
          <w:sz w:val="36"/>
          <w:szCs w:val="36"/>
        </w:rPr>
        <w:t xml:space="preserve">Beach ball game: Write letter, numbers or shapes on beach ball with a sharpie. Have your child catch the ball and yell out what the item is they see on the ball. </w:t>
      </w:r>
    </w:p>
    <w:p w14:paraId="71519966" w14:textId="691E1BC6" w:rsidR="00750594" w:rsidRDefault="00750594" w:rsidP="00750594">
      <w:pPr>
        <w:spacing w:line="240" w:lineRule="auto"/>
        <w:rPr>
          <w:rFonts w:ascii="Comic Sans MS" w:eastAsia="Times New Roman" w:hAnsi="Comic Sans MS" w:cs="Times New Roman"/>
          <w:color w:val="FF00FF"/>
          <w:sz w:val="36"/>
          <w:szCs w:val="36"/>
          <w:u w:val="single"/>
        </w:rPr>
      </w:pPr>
      <w:r w:rsidRPr="00591B77">
        <w:rPr>
          <w:rFonts w:ascii="Comic Sans MS" w:eastAsia="Times New Roman" w:hAnsi="Comic Sans MS" w:cs="Times New Roman"/>
          <w:color w:val="FF00FF"/>
          <w:sz w:val="36"/>
          <w:szCs w:val="36"/>
          <w:u w:val="single"/>
        </w:rPr>
        <w:t>Cool Down:</w:t>
      </w:r>
    </w:p>
    <w:p w14:paraId="431C7510" w14:textId="63ABF4C6" w:rsidR="009E0018" w:rsidRPr="00502B39" w:rsidRDefault="00502B39" w:rsidP="00502B39">
      <w:pPr>
        <w:spacing w:line="240" w:lineRule="auto"/>
        <w:rPr>
          <w:rFonts w:ascii="Comic Sans MS" w:eastAsia="Times New Roman" w:hAnsi="Comic Sans MS" w:cs="Times New Roman"/>
          <w:color w:val="FF00FF"/>
          <w:sz w:val="36"/>
          <w:szCs w:val="36"/>
        </w:rPr>
      </w:pPr>
      <w:r>
        <w:rPr>
          <w:rFonts w:ascii="Comic Sans MS" w:eastAsia="Times New Roman" w:hAnsi="Comic Sans MS" w:cs="Times New Roman"/>
          <w:noProof/>
          <w:color w:val="FF00FF"/>
          <w:sz w:val="36"/>
          <w:szCs w:val="36"/>
        </w:rPr>
        <w:drawing>
          <wp:inline distT="0" distB="0" distL="0" distR="0" wp14:anchorId="56DA3CA6" wp14:editId="28410600">
            <wp:extent cx="3200400" cy="406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each yoga.jpg"/>
                    <pic:cNvPicPr/>
                  </pic:nvPicPr>
                  <pic:blipFill>
                    <a:blip r:embed="rId15">
                      <a:extLst>
                        <a:ext uri="{28A0092B-C50C-407E-A947-70E740481C1C}">
                          <a14:useLocalDpi xmlns:a14="http://schemas.microsoft.com/office/drawing/2010/main" val="0"/>
                        </a:ext>
                      </a:extLst>
                    </a:blip>
                    <a:stretch>
                      <a:fillRect/>
                    </a:stretch>
                  </pic:blipFill>
                  <pic:spPr>
                    <a:xfrm>
                      <a:off x="0" y="0"/>
                      <a:ext cx="3200400" cy="4064000"/>
                    </a:xfrm>
                    <a:prstGeom prst="rect">
                      <a:avLst/>
                    </a:prstGeom>
                  </pic:spPr>
                </pic:pic>
              </a:graphicData>
            </a:graphic>
          </wp:inline>
        </w:drawing>
      </w:r>
    </w:p>
    <w:p w14:paraId="0675917F" w14:textId="7B4A9D52" w:rsidR="00CD6C7A" w:rsidRPr="005641BD" w:rsidRDefault="00CD6C7A" w:rsidP="005641BD">
      <w:pPr>
        <w:spacing w:line="240" w:lineRule="auto"/>
        <w:ind w:left="360"/>
        <w:rPr>
          <w:rFonts w:ascii="Comic Sans MS" w:eastAsia="Times New Roman" w:hAnsi="Comic Sans MS" w:cs="Times New Roman"/>
          <w:color w:val="FF00FF"/>
          <w:sz w:val="36"/>
          <w:szCs w:val="36"/>
        </w:rPr>
      </w:pPr>
    </w:p>
    <w:p w14:paraId="1B6C72A4" w14:textId="0F473A56" w:rsidR="00750594" w:rsidRPr="00CD6C7A" w:rsidRDefault="00591B77" w:rsidP="00CD6C7A">
      <w:pPr>
        <w:spacing w:after="0" w:line="240" w:lineRule="auto"/>
        <w:rPr>
          <w:rFonts w:ascii="Comic Sans MS" w:eastAsia="Times New Roman" w:hAnsi="Comic Sans MS" w:cs="Times New Roman"/>
          <w:color w:val="FF00FF"/>
          <w:sz w:val="36"/>
          <w:szCs w:val="36"/>
        </w:rPr>
      </w:pPr>
      <w:r w:rsidRPr="00591B77">
        <w:rPr>
          <w:rFonts w:ascii="Comic Sans MS" w:eastAsia="Times New Roman" w:hAnsi="Comic Sans MS" w:cs="Times New Roman"/>
          <w:color w:val="7030A0"/>
          <w:sz w:val="36"/>
          <w:szCs w:val="36"/>
        </w:rPr>
        <w:t>I mi</w:t>
      </w:r>
      <w:r w:rsidR="009040D6">
        <w:rPr>
          <w:rFonts w:ascii="Comic Sans MS" w:eastAsia="Times New Roman" w:hAnsi="Comic Sans MS" w:cs="Times New Roman"/>
          <w:color w:val="7030A0"/>
          <w:sz w:val="36"/>
          <w:szCs w:val="36"/>
        </w:rPr>
        <w:t xml:space="preserve">ss everyone and hope your guys have a great summer. </w:t>
      </w:r>
    </w:p>
    <w:p w14:paraId="61CFEDB3" w14:textId="38F6A4D4" w:rsidR="00591B77" w:rsidRPr="00591B77" w:rsidRDefault="009E0018" w:rsidP="00750594">
      <w:pPr>
        <w:spacing w:line="240" w:lineRule="auto"/>
        <w:rPr>
          <w:rFonts w:ascii="Times New Roman" w:eastAsia="Times New Roman" w:hAnsi="Times New Roman" w:cs="Times New Roman"/>
          <w:color w:val="7030A0"/>
          <w:sz w:val="36"/>
          <w:szCs w:val="36"/>
        </w:rPr>
      </w:pPr>
      <w:r>
        <w:rPr>
          <w:rFonts w:ascii="Comic Sans MS" w:eastAsia="Times New Roman" w:hAnsi="Comic Sans MS" w:cs="Times New Roman"/>
          <w:color w:val="7030A0"/>
          <w:sz w:val="36"/>
          <w:szCs w:val="36"/>
        </w:rPr>
        <w:t>Ms.</w:t>
      </w:r>
      <w:r w:rsidR="00591B77">
        <w:rPr>
          <w:rFonts w:ascii="Comic Sans MS" w:eastAsia="Times New Roman" w:hAnsi="Comic Sans MS" w:cs="Times New Roman"/>
          <w:color w:val="7030A0"/>
          <w:sz w:val="36"/>
          <w:szCs w:val="36"/>
        </w:rPr>
        <w:t xml:space="preserve"> Katie</w:t>
      </w:r>
    </w:p>
    <w:p w14:paraId="2A76C4D6" w14:textId="77777777" w:rsidR="00750594" w:rsidRPr="00591B77" w:rsidRDefault="00750594" w:rsidP="00750594">
      <w:pPr>
        <w:rPr>
          <w:color w:val="7030A0"/>
          <w:sz w:val="36"/>
          <w:szCs w:val="36"/>
        </w:rPr>
      </w:pPr>
    </w:p>
    <w:p w14:paraId="23430BEC" w14:textId="77777777" w:rsidR="00940C7F" w:rsidRDefault="00940C7F"/>
    <w:sectPr w:rsidR="0094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19A"/>
    <w:multiLevelType w:val="hybridMultilevel"/>
    <w:tmpl w:val="2512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5C7D"/>
    <w:multiLevelType w:val="hybridMultilevel"/>
    <w:tmpl w:val="B99C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3E0F"/>
    <w:multiLevelType w:val="hybridMultilevel"/>
    <w:tmpl w:val="0B5ACF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2668A9"/>
    <w:multiLevelType w:val="hybridMultilevel"/>
    <w:tmpl w:val="AC0E19FA"/>
    <w:lvl w:ilvl="0" w:tplc="D4AA32B4">
      <w:start w:val="1"/>
      <w:numFmt w:val="bullet"/>
      <w:lvlText w:val=""/>
      <w:lvlJc w:val="left"/>
      <w:pPr>
        <w:ind w:left="720" w:hanging="360"/>
      </w:pPr>
      <w:rPr>
        <w:rFonts w:ascii="Symbol" w:hAnsi="Symbol" w:cs="Symbol"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FE21C3"/>
    <w:multiLevelType w:val="hybridMultilevel"/>
    <w:tmpl w:val="01F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71F1"/>
    <w:multiLevelType w:val="hybridMultilevel"/>
    <w:tmpl w:val="D7C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82F5D"/>
    <w:multiLevelType w:val="hybridMultilevel"/>
    <w:tmpl w:val="6D2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67BD8"/>
    <w:multiLevelType w:val="hybridMultilevel"/>
    <w:tmpl w:val="99F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30FA"/>
    <w:multiLevelType w:val="hybridMultilevel"/>
    <w:tmpl w:val="584839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103893"/>
    <w:multiLevelType w:val="hybridMultilevel"/>
    <w:tmpl w:val="5CF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958A6"/>
    <w:multiLevelType w:val="hybridMultilevel"/>
    <w:tmpl w:val="3942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B284A"/>
    <w:multiLevelType w:val="hybridMultilevel"/>
    <w:tmpl w:val="92D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F058A"/>
    <w:multiLevelType w:val="hybridMultilevel"/>
    <w:tmpl w:val="3F7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B1759"/>
    <w:multiLevelType w:val="hybridMultilevel"/>
    <w:tmpl w:val="B70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A455C"/>
    <w:multiLevelType w:val="hybridMultilevel"/>
    <w:tmpl w:val="512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A5981"/>
    <w:multiLevelType w:val="hybridMultilevel"/>
    <w:tmpl w:val="F7B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7"/>
  </w:num>
  <w:num w:numId="6">
    <w:abstractNumId w:val="5"/>
  </w:num>
  <w:num w:numId="7">
    <w:abstractNumId w:val="4"/>
  </w:num>
  <w:num w:numId="8">
    <w:abstractNumId w:val="11"/>
  </w:num>
  <w:num w:numId="9">
    <w:abstractNumId w:val="0"/>
  </w:num>
  <w:num w:numId="10">
    <w:abstractNumId w:val="1"/>
  </w:num>
  <w:num w:numId="11">
    <w:abstractNumId w:val="13"/>
  </w:num>
  <w:num w:numId="12">
    <w:abstractNumId w:val="15"/>
  </w:num>
  <w:num w:numId="13">
    <w:abstractNumId w:val="14"/>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94"/>
    <w:rsid w:val="00030BD3"/>
    <w:rsid w:val="00141310"/>
    <w:rsid w:val="001E1668"/>
    <w:rsid w:val="002D60F0"/>
    <w:rsid w:val="002F6E17"/>
    <w:rsid w:val="003577A5"/>
    <w:rsid w:val="00364960"/>
    <w:rsid w:val="003C6FC9"/>
    <w:rsid w:val="00502B39"/>
    <w:rsid w:val="005641BD"/>
    <w:rsid w:val="00587D7A"/>
    <w:rsid w:val="00591B77"/>
    <w:rsid w:val="005D0592"/>
    <w:rsid w:val="0064627B"/>
    <w:rsid w:val="00750594"/>
    <w:rsid w:val="0076753C"/>
    <w:rsid w:val="007C4DD6"/>
    <w:rsid w:val="008A1E03"/>
    <w:rsid w:val="0090261E"/>
    <w:rsid w:val="009040D6"/>
    <w:rsid w:val="00904AEE"/>
    <w:rsid w:val="00940C7F"/>
    <w:rsid w:val="009E0018"/>
    <w:rsid w:val="00A00937"/>
    <w:rsid w:val="00CD6C7A"/>
    <w:rsid w:val="00D33747"/>
    <w:rsid w:val="00E00401"/>
    <w:rsid w:val="00E42580"/>
    <w:rsid w:val="00EC5D30"/>
    <w:rsid w:val="00ED1EEC"/>
    <w:rsid w:val="00F4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53BB"/>
  <w15:chartTrackingRefBased/>
  <w15:docId w15:val="{BE1F49C8-BB36-4B37-8F38-3AEBD41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eyecan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Meissner</dc:creator>
  <cp:keywords/>
  <dc:description/>
  <cp:lastModifiedBy>Meissner</cp:lastModifiedBy>
  <cp:revision>3</cp:revision>
  <dcterms:created xsi:type="dcterms:W3CDTF">2020-05-01T15:30:00Z</dcterms:created>
  <dcterms:modified xsi:type="dcterms:W3CDTF">2020-05-01T15:32:00Z</dcterms:modified>
</cp:coreProperties>
</file>